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6.png" ContentType="image/png"/>
  <Override PartName="/word/media/image5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3.bmp" ContentType="image/bmp"/>
  <Override PartName="/word/media/image4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  <w:t xml:space="preserve">Hw01 0856105 </w:t>
      </w:r>
      <w:r>
        <w:rPr>
          <w:rFonts w:ascii="Abyssinica SIL" w:hAnsi="Abyssinica SIL" w:eastAsia="Abyssinica SIL"/>
          <w:sz w:val="24"/>
          <w:szCs w:val="24"/>
        </w:rPr>
        <w:t>吳承翰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  <w:t>1.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ascii="Abyssinica SIL" w:hAnsi="Abyssinica SIL" w:eastAsia="Abyssinica SIL"/>
          <w:sz w:val="24"/>
          <w:szCs w:val="24"/>
        </w:rPr>
        <w:t>原圖太暗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ascii="Abyssinica SIL" w:hAnsi="Abyssinica SIL" w:eastAsia="Abyssinica SIL"/>
          <w:sz w:val="24"/>
          <w:szCs w:val="24"/>
        </w:rPr>
        <w:t>利用</w:t>
      </w:r>
      <w:r>
        <w:rPr>
          <w:rFonts w:eastAsia="Abyssinica SIL" w:ascii="Abyssinica SIL" w:hAnsi="Abyssinica SIL"/>
          <w:sz w:val="24"/>
          <w:szCs w:val="24"/>
        </w:rPr>
        <w:t>HSI</w:t>
      </w:r>
      <w:r>
        <w:rPr>
          <w:rFonts w:ascii="Abyssinica SIL" w:hAnsi="Abyssinica SIL" w:eastAsia="Abyssinica SIL"/>
          <w:sz w:val="24"/>
          <w:szCs w:val="24"/>
        </w:rPr>
        <w:t>把亮度</w:t>
      </w:r>
      <w:r>
        <w:rPr>
          <w:rFonts w:eastAsia="Abyssinica SIL" w:ascii="Abyssinica SIL" w:hAnsi="Abyssinica SIL"/>
          <w:sz w:val="24"/>
          <w:szCs w:val="24"/>
        </w:rPr>
        <w:t>I</w:t>
      </w:r>
      <w:r>
        <w:rPr>
          <w:rFonts w:ascii="Abyssinica SIL" w:hAnsi="Abyssinica SIL" w:eastAsia="Abyssinica SIL"/>
          <w:sz w:val="24"/>
          <w:szCs w:val="24"/>
        </w:rPr>
        <w:t>調亮，飽和度</w:t>
      </w:r>
      <w:r>
        <w:rPr>
          <w:rFonts w:eastAsia="Abyssinica SIL" w:ascii="Abyssinica SIL" w:hAnsi="Abyssinica SIL"/>
          <w:sz w:val="24"/>
          <w:szCs w:val="24"/>
        </w:rPr>
        <w:t>S</w:t>
      </w:r>
      <w:r>
        <w:rPr>
          <w:rFonts w:ascii="Abyssinica SIL" w:hAnsi="Abyssinica SIL" w:eastAsia="Abyssinica SIL"/>
          <w:sz w:val="24"/>
          <w:szCs w:val="24"/>
        </w:rPr>
        <w:t>調高一些，其中</w:t>
      </w:r>
      <w:r>
        <w:rPr>
          <w:rFonts w:eastAsia="Abyssinica SIL" w:ascii="Abyssinica SIL" w:hAnsi="Abyssinica SIL"/>
          <w:sz w:val="24"/>
          <w:szCs w:val="24"/>
        </w:rPr>
        <w:t>I</w:t>
      </w:r>
      <w:r>
        <w:rPr>
          <w:rFonts w:ascii="Abyssinica SIL" w:hAnsi="Abyssinica SIL" w:eastAsia="Abyssinica SIL"/>
          <w:sz w:val="24"/>
          <w:szCs w:val="24"/>
        </w:rPr>
        <w:t>用</w:t>
      </w:r>
      <w:r>
        <w:rPr>
          <w:rFonts w:eastAsia="Abyssinica SIL" w:ascii="Abyssinica SIL" w:hAnsi="Abyssinica SIL"/>
          <w:sz w:val="24"/>
          <w:szCs w:val="24"/>
        </w:rPr>
        <w:t>gamma function</w:t>
      </w:r>
      <w:r>
        <w:rPr>
          <w:rFonts w:ascii="Abyssinica SIL" w:hAnsi="Abyssinica SIL" w:eastAsia="Abyssinica SIL"/>
          <w:sz w:val="24"/>
          <w:szCs w:val="24"/>
        </w:rPr>
        <w:t>的調法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ascii="Abyssinica SIL" w:hAnsi="Abyssinica SIL" w:eastAsia="Abyssinica SIL"/>
          <w:sz w:val="24"/>
          <w:szCs w:val="24"/>
        </w:rPr>
        <w:t>之後再轉成</w:t>
      </w:r>
      <w:r>
        <w:rPr>
          <w:rFonts w:eastAsia="Abyssinica SIL" w:ascii="Abyssinica SIL" w:hAnsi="Abyssinica SIL"/>
          <w:sz w:val="24"/>
          <w:szCs w:val="24"/>
        </w:rPr>
        <w:t>RGB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-293370</wp:posOffset>
            </wp:positionH>
            <wp:positionV relativeFrom="paragraph">
              <wp:posOffset>14605</wp:posOffset>
            </wp:positionV>
            <wp:extent cx="6707505" cy="2422525"/>
            <wp:effectExtent l="0" t="0" r="0" b="0"/>
            <wp:wrapSquare wrapText="largest"/>
            <wp:docPr id="1" name="影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影像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750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  <w:t>2.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ascii="Abyssinica SIL" w:hAnsi="Abyssinica SIL" w:eastAsia="Abyssinica SIL"/>
          <w:sz w:val="24"/>
          <w:szCs w:val="24"/>
        </w:rPr>
        <w:t>原圖過度曝光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ascii="Abyssinica SIL" w:hAnsi="Abyssinica SIL" w:eastAsia="Abyssinica SIL"/>
          <w:sz w:val="24"/>
          <w:szCs w:val="24"/>
        </w:rPr>
        <w:t>利用</w:t>
      </w:r>
      <w:r>
        <w:rPr>
          <w:rFonts w:eastAsia="Abyssinica SIL" w:ascii="Abyssinica SIL" w:hAnsi="Abyssinica SIL"/>
          <w:sz w:val="24"/>
          <w:szCs w:val="24"/>
        </w:rPr>
        <w:t>HSI</w:t>
      </w:r>
      <w:r>
        <w:rPr>
          <w:rFonts w:ascii="Abyssinica SIL" w:hAnsi="Abyssinica SIL" w:eastAsia="Abyssinica SIL"/>
          <w:sz w:val="24"/>
          <w:szCs w:val="24"/>
        </w:rPr>
        <w:t>把亮度</w:t>
      </w:r>
      <w:r>
        <w:rPr>
          <w:rFonts w:eastAsia="Abyssinica SIL" w:ascii="Abyssinica SIL" w:hAnsi="Abyssinica SIL"/>
          <w:sz w:val="24"/>
          <w:szCs w:val="24"/>
        </w:rPr>
        <w:t>I</w:t>
      </w:r>
      <w:r>
        <w:rPr>
          <w:rFonts w:ascii="Abyssinica SIL" w:hAnsi="Abyssinica SIL" w:eastAsia="Abyssinica SIL"/>
          <w:sz w:val="24"/>
          <w:szCs w:val="24"/>
        </w:rPr>
        <w:t>調亮，飽和度</w:t>
      </w:r>
      <w:r>
        <w:rPr>
          <w:rFonts w:eastAsia="Abyssinica SIL" w:ascii="Abyssinica SIL" w:hAnsi="Abyssinica SIL"/>
          <w:sz w:val="24"/>
          <w:szCs w:val="24"/>
        </w:rPr>
        <w:t>S</w:t>
      </w:r>
      <w:r>
        <w:rPr>
          <w:rFonts w:ascii="Abyssinica SIL" w:hAnsi="Abyssinica SIL" w:eastAsia="Abyssinica SIL"/>
          <w:sz w:val="24"/>
          <w:szCs w:val="24"/>
        </w:rPr>
        <w:t>調高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  <w:t>HSI</w:t>
      </w:r>
      <w:r>
        <w:rPr>
          <w:rFonts w:ascii="Abyssinica SIL" w:hAnsi="Abyssinica SIL" w:eastAsia="Abyssinica SIL"/>
          <w:sz w:val="24"/>
          <w:szCs w:val="24"/>
        </w:rPr>
        <w:t>結果：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729095" cy="2419985"/>
            <wp:effectExtent l="0" t="0" r="0" b="0"/>
            <wp:wrapSquare wrapText="largest"/>
            <wp:docPr id="2" name="影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影像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909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ascii="Abyssinica SIL" w:hAnsi="Abyssinica SIL" w:eastAsia="Abyssinica SIL"/>
          <w:sz w:val="24"/>
          <w:szCs w:val="24"/>
        </w:rPr>
        <w:t>但靠近天空的樹梢會有奇怪的彩色雜訊出現。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  <w:t>3.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ascii="Abyssinica SIL" w:hAnsi="Abyssinica SIL" w:eastAsia="Abyssinica SIL"/>
          <w:sz w:val="24"/>
          <w:szCs w:val="24"/>
        </w:rPr>
        <w:t>原圖雜訊太多，而且有的地方極暗，有的地方極亮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ascii="Abyssinica SIL" w:hAnsi="Abyssinica SIL" w:eastAsia="Abyssinica SIL"/>
          <w:sz w:val="24"/>
          <w:szCs w:val="24"/>
        </w:rPr>
        <w:t>用</w:t>
      </w:r>
      <w:r>
        <w:rPr>
          <w:rFonts w:eastAsia="Abyssinica SIL" w:ascii="Abyssinica SIL" w:hAnsi="Abyssinica SIL"/>
          <w:sz w:val="24"/>
          <w:szCs w:val="24"/>
        </w:rPr>
        <w:t>HSI</w:t>
      </w:r>
      <w:r>
        <w:rPr>
          <w:rFonts w:ascii="Abyssinica SIL" w:hAnsi="Abyssinica SIL" w:eastAsia="Abyssinica SIL"/>
          <w:sz w:val="24"/>
          <w:szCs w:val="24"/>
        </w:rPr>
        <w:t>調亮或調暗都不好。利用</w:t>
      </w:r>
      <w:r>
        <w:rPr>
          <w:rFonts w:eastAsia="Abyssinica SIL" w:ascii="Abyssinica SIL" w:hAnsi="Abyssinica SIL"/>
          <w:sz w:val="24"/>
          <w:szCs w:val="24"/>
        </w:rPr>
        <w:t>bilateral filter</w:t>
      </w:r>
      <w:r>
        <w:rPr>
          <w:rFonts w:ascii="Abyssinica SIL" w:hAnsi="Abyssinica SIL" w:eastAsia="Abyssinica SIL"/>
          <w:sz w:val="24"/>
          <w:szCs w:val="24"/>
        </w:rPr>
        <w:t>。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ascii="Abyssinica SIL" w:hAnsi="Abyssinica SIL" w:eastAsia="Abyssinica SIL"/>
          <w:sz w:val="24"/>
          <w:szCs w:val="24"/>
        </w:rPr>
        <w:t>要調</w:t>
      </w:r>
      <w:r>
        <w:rPr>
          <w:rFonts w:eastAsia="Abyssinica SIL" w:ascii="Abyssinica SIL" w:hAnsi="Abyssinica SIL"/>
          <w:sz w:val="24"/>
          <w:szCs w:val="24"/>
        </w:rPr>
        <w:t>filter size</w:t>
      </w:r>
      <w:r>
        <w:rPr>
          <w:rFonts w:ascii="Abyssinica SIL" w:hAnsi="Abyssinica SIL" w:eastAsia="Abyssinica SIL"/>
          <w:sz w:val="24"/>
          <w:szCs w:val="24"/>
        </w:rPr>
        <w:t>、</w:t>
      </w:r>
      <w:r>
        <w:rPr>
          <w:rFonts w:eastAsia="Abyssinica SIL" w:ascii="Abyssinica SIL" w:hAnsi="Abyssinica SIL"/>
          <w:sz w:val="24"/>
          <w:szCs w:val="24"/>
        </w:rPr>
        <w:t>sigma for closeness(</w:t>
      </w:r>
      <w:r>
        <w:rPr>
          <w:rFonts w:ascii="Abyssinica SIL" w:hAnsi="Abyssinica SIL" w:eastAsia="Abyssinica SIL"/>
          <w:sz w:val="24"/>
          <w:szCs w:val="24"/>
        </w:rPr>
        <w:t>距離</w:t>
      </w:r>
      <w:r>
        <w:rPr>
          <w:rFonts w:eastAsia="Abyssinica SIL" w:ascii="Abyssinica SIL" w:hAnsi="Abyssinica SIL"/>
          <w:sz w:val="24"/>
          <w:szCs w:val="24"/>
        </w:rPr>
        <w:t>)</w:t>
      </w:r>
      <w:r>
        <w:rPr>
          <w:rFonts w:ascii="Abyssinica SIL" w:hAnsi="Abyssinica SIL" w:eastAsia="Abyssinica SIL"/>
          <w:sz w:val="24"/>
          <w:szCs w:val="24"/>
        </w:rPr>
        <w:t>、</w:t>
      </w:r>
      <w:r>
        <w:rPr>
          <w:rFonts w:eastAsia="Abyssinica SIL" w:ascii="Abyssinica SIL" w:hAnsi="Abyssinica SIL"/>
          <w:sz w:val="24"/>
          <w:szCs w:val="24"/>
        </w:rPr>
        <w:t>sigma for similarity(pixel value</w:t>
      </w:r>
      <w:r>
        <w:rPr>
          <w:rFonts w:ascii="Abyssinica SIL" w:hAnsi="Abyssinica SIL" w:eastAsia="Abyssinica SIL"/>
          <w:sz w:val="24"/>
          <w:szCs w:val="24"/>
        </w:rPr>
        <w:t>差異</w:t>
      </w:r>
      <w:r>
        <w:rPr>
          <w:rFonts w:eastAsia="Abyssinica SIL" w:ascii="Abyssinica SIL" w:hAnsi="Abyssinica SIL"/>
          <w:sz w:val="24"/>
          <w:szCs w:val="24"/>
        </w:rPr>
        <w:t>)</w:t>
      </w:r>
      <w:r>
        <w:rPr>
          <w:rFonts w:ascii="Abyssinica SIL" w:hAnsi="Abyssinica SIL" w:eastAsia="Abyssinica SIL"/>
          <w:sz w:val="24"/>
          <w:szCs w:val="24"/>
        </w:rPr>
        <w:t>這三個參數，我稍微</w:t>
      </w:r>
      <w:r>
        <w:rPr>
          <w:rFonts w:eastAsia="Abyssinica SIL" w:ascii="Abyssinica SIL" w:hAnsi="Abyssinica SIL"/>
          <w:sz w:val="24"/>
          <w:szCs w:val="24"/>
        </w:rPr>
        <w:t>tune</w:t>
      </w:r>
      <w:r>
        <w:rPr>
          <w:rFonts w:ascii="Abyssinica SIL" w:hAnsi="Abyssinica SIL" w:eastAsia="Abyssinica SIL"/>
          <w:sz w:val="24"/>
          <w:szCs w:val="24"/>
        </w:rPr>
        <w:t>了一下</w:t>
      </w:r>
      <w:r>
        <w:rPr>
          <w:rFonts w:eastAsia="Abyssinica SIL" w:ascii="Abyssinica SIL" w:hAnsi="Abyssinica SIL"/>
          <w:sz w:val="24"/>
          <w:szCs w:val="24"/>
        </w:rPr>
        <w:t>closeness &amp; similarity</w:t>
      </w:r>
      <w:r>
        <w:rPr>
          <w:rFonts w:ascii="Abyssinica SIL" w:hAnsi="Abyssinica SIL" w:eastAsia="Abyssinica SIL"/>
          <w:sz w:val="24"/>
          <w:szCs w:val="24"/>
        </w:rPr>
        <w:t>參數（如下圖）。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  <mc:AlternateContent>
          <mc:Choice Requires="wps">
            <w:drawing>
              <wp:anchor behindDoc="0" distT="0" distB="0" distL="0" distR="0" simplePos="0" locked="0" layoutInCell="1" allowOverlap="1" relativeHeight="5">
                <wp:simplePos x="0" y="0"/>
                <wp:positionH relativeFrom="column">
                  <wp:posOffset>2096770</wp:posOffset>
                </wp:positionH>
                <wp:positionV relativeFrom="paragraph">
                  <wp:posOffset>38100</wp:posOffset>
                </wp:positionV>
                <wp:extent cx="2081530" cy="1812925"/>
                <wp:effectExtent l="0" t="0" r="0" b="0"/>
                <wp:wrapSquare wrapText="largest"/>
                <wp:docPr id="3" name="框架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0800" cy="181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0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2080895" cy="1560830"/>
                                  <wp:effectExtent l="0" t="0" r="0" b="0"/>
                                  <wp:docPr id="5" name="影像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影像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80895" cy="15608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br/>
                              <w:t xml:space="preserve"> </w:t>
                            </w:r>
                            <w:r>
                              <w:rPr/>
                              <w:t>原圖</w:t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框架1" stroked="f" style="position:absolute;margin-left:165.1pt;margin-top:3pt;width:163.8pt;height:142.6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20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2080895" cy="1560830"/>
                            <wp:effectExtent l="0" t="0" r="0" b="0"/>
                            <wp:docPr id="6" name="影像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影像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80895" cy="15608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br/>
                        <w:t xml:space="preserve"> </w:t>
                      </w:r>
                      <w:r>
                        <w:rPr/>
                        <w:t>原圖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-708660</wp:posOffset>
            </wp:positionH>
            <wp:positionV relativeFrom="paragraph">
              <wp:posOffset>241935</wp:posOffset>
            </wp:positionV>
            <wp:extent cx="7514590" cy="3743960"/>
            <wp:effectExtent l="0" t="0" r="0" b="0"/>
            <wp:wrapSquare wrapText="largest"/>
            <wp:docPr id="7" name="影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影像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459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ascii="Abyssinica SIL" w:hAnsi="Abyssinica SIL" w:eastAsia="Abyssinica SIL"/>
          <w:sz w:val="24"/>
          <w:szCs w:val="24"/>
        </w:rPr>
        <w:t>最後選用</w:t>
      </w:r>
      <w:r>
        <w:rPr>
          <w:rFonts w:eastAsia="Abyssinica SIL" w:ascii="Abyssinica SIL" w:hAnsi="Abyssinica SIL"/>
          <w:sz w:val="24"/>
          <w:szCs w:val="24"/>
        </w:rPr>
        <w:t>filter size=15,closeness=30,similarity=0.1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  <w:t>4.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ascii="Abyssinica SIL" w:hAnsi="Abyssinica SIL" w:eastAsia="Abyssinica SIL"/>
          <w:sz w:val="24"/>
          <w:szCs w:val="24"/>
        </w:rPr>
        <w:t>原圖太模糊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130810</wp:posOffset>
            </wp:positionH>
            <wp:positionV relativeFrom="paragraph">
              <wp:posOffset>266065</wp:posOffset>
            </wp:positionV>
            <wp:extent cx="5843270" cy="2120265"/>
            <wp:effectExtent l="0" t="0" r="0" b="0"/>
            <wp:wrapSquare wrapText="largest"/>
            <wp:docPr id="8" name="影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影像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27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byssinica SIL" w:hAnsi="Abyssinica SIL" w:eastAsia="Abyssinica SIL"/>
          <w:sz w:val="24"/>
          <w:szCs w:val="24"/>
        </w:rPr>
        <w:t>利</w:t>
      </w:r>
      <w:r>
        <w:rPr>
          <w:rFonts w:ascii="Abyssinica SIL" w:hAnsi="Abyssinica SIL" w:eastAsia="Abyssinica SIL"/>
          <w:sz w:val="24"/>
          <w:szCs w:val="24"/>
        </w:rPr>
        <w:t>用</w:t>
      </w:r>
      <w:r>
        <w:rPr>
          <w:rFonts w:eastAsia="Abyssinica SIL" w:ascii="Abyssinica SIL" w:hAnsi="Abyssinica SIL"/>
          <w:sz w:val="24"/>
          <w:szCs w:val="24"/>
        </w:rPr>
        <w:t>Laplacian filter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  <w:t>5.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ascii="Abyssinica SIL" w:hAnsi="Abyssinica SIL" w:eastAsia="Abyssinica SIL"/>
          <w:sz w:val="24"/>
          <w:szCs w:val="24"/>
        </w:rPr>
        <w:t>原圖太灰，飽和度太低，而且有雜訊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ascii="Abyssinica SIL" w:hAnsi="Abyssinica SIL" w:eastAsia="Abyssinica SIL"/>
          <w:sz w:val="24"/>
          <w:szCs w:val="24"/>
        </w:rPr>
        <w:t>先用高斯模糊，再用</w:t>
      </w:r>
      <w:r>
        <w:rPr>
          <w:rFonts w:eastAsia="Abyssinica SIL" w:ascii="Abyssinica SIL" w:hAnsi="Abyssinica SIL"/>
          <w:sz w:val="24"/>
          <w:szCs w:val="24"/>
        </w:rPr>
        <w:t>HSI</w:t>
      </w:r>
      <w:r>
        <w:rPr>
          <w:rFonts w:ascii="Abyssinica SIL" w:hAnsi="Abyssinica SIL" w:eastAsia="Abyssinica SIL"/>
          <w:sz w:val="24"/>
          <w:szCs w:val="24"/>
        </w:rPr>
        <w:t>調高飽和度</w:t>
      </w:r>
      <w:r>
        <w:rPr>
          <w:rFonts w:eastAsia="Abyssinica SIL" w:ascii="Abyssinica SIL" w:hAnsi="Abyssinica SIL"/>
          <w:sz w:val="24"/>
          <w:szCs w:val="24"/>
        </w:rPr>
        <w:t>S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23710" cy="2477135"/>
            <wp:effectExtent l="0" t="0" r="0" b="0"/>
            <wp:wrapSquare wrapText="largest"/>
            <wp:docPr id="9" name="影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影像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7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  <w:t>6.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ascii="Abyssinica SIL" w:hAnsi="Abyssinica SIL" w:eastAsia="Abyssinica SIL"/>
          <w:sz w:val="24"/>
          <w:szCs w:val="24"/>
        </w:rPr>
        <w:t>原圖有雜訊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ascii="Abyssinica SIL" w:hAnsi="Abyssinica SIL" w:eastAsia="Abyssinica SIL"/>
          <w:sz w:val="24"/>
          <w:szCs w:val="24"/>
        </w:rPr>
        <w:t>利用</w:t>
      </w:r>
      <w:r>
        <w:rPr>
          <w:rFonts w:eastAsia="Abyssinica SIL" w:ascii="Abyssinica SIL" w:hAnsi="Abyssinica SIL"/>
          <w:sz w:val="24"/>
          <w:szCs w:val="24"/>
        </w:rPr>
        <w:t>bilateral filter</w:t>
        <w:br/>
      </w:r>
      <w:r>
        <w:rPr>
          <w:rFonts w:ascii="Abyssinica SIL" w:hAnsi="Abyssinica SIL" w:eastAsia="Abyssinica SIL"/>
          <w:sz w:val="24"/>
          <w:szCs w:val="24"/>
        </w:rPr>
        <w:t>要調</w:t>
      </w:r>
      <w:r>
        <w:rPr>
          <w:rFonts w:eastAsia="Abyssinica SIL" w:ascii="Abyssinica SIL" w:hAnsi="Abyssinica SIL"/>
          <w:sz w:val="24"/>
          <w:szCs w:val="24"/>
        </w:rPr>
        <w:t>filter size</w:t>
      </w:r>
      <w:r>
        <w:rPr>
          <w:rFonts w:ascii="Abyssinica SIL" w:hAnsi="Abyssinica SIL" w:eastAsia="Abyssinica SIL"/>
          <w:sz w:val="24"/>
          <w:szCs w:val="24"/>
        </w:rPr>
        <w:t>、</w:t>
      </w:r>
      <w:r>
        <w:rPr>
          <w:rFonts w:eastAsia="Abyssinica SIL" w:ascii="Abyssinica SIL" w:hAnsi="Abyssinica SIL"/>
          <w:sz w:val="24"/>
          <w:szCs w:val="24"/>
        </w:rPr>
        <w:t>sigma for closeness(</w:t>
      </w:r>
      <w:r>
        <w:rPr>
          <w:rFonts w:ascii="Abyssinica SIL" w:hAnsi="Abyssinica SIL" w:eastAsia="Abyssinica SIL"/>
          <w:sz w:val="24"/>
          <w:szCs w:val="24"/>
        </w:rPr>
        <w:t>距離</w:t>
      </w:r>
      <w:r>
        <w:rPr>
          <w:rFonts w:eastAsia="Abyssinica SIL" w:ascii="Abyssinica SIL" w:hAnsi="Abyssinica SIL"/>
          <w:sz w:val="24"/>
          <w:szCs w:val="24"/>
        </w:rPr>
        <w:t>)</w:t>
      </w:r>
      <w:r>
        <w:rPr>
          <w:rFonts w:ascii="Abyssinica SIL" w:hAnsi="Abyssinica SIL" w:eastAsia="Abyssinica SIL"/>
          <w:sz w:val="24"/>
          <w:szCs w:val="24"/>
        </w:rPr>
        <w:t>、</w:t>
      </w:r>
      <w:r>
        <w:rPr>
          <w:rFonts w:eastAsia="Abyssinica SIL" w:ascii="Abyssinica SIL" w:hAnsi="Abyssinica SIL"/>
          <w:sz w:val="24"/>
          <w:szCs w:val="24"/>
        </w:rPr>
        <w:t>sigma for similarity(pixel value</w:t>
      </w:r>
      <w:r>
        <w:rPr>
          <w:rFonts w:ascii="Abyssinica SIL" w:hAnsi="Abyssinica SIL" w:eastAsia="Abyssinica SIL"/>
          <w:sz w:val="24"/>
          <w:szCs w:val="24"/>
        </w:rPr>
        <w:t>差異</w:t>
      </w:r>
      <w:r>
        <w:rPr>
          <w:rFonts w:eastAsia="Abyssinica SIL" w:ascii="Abyssinica SIL" w:hAnsi="Abyssinica SIL"/>
          <w:sz w:val="24"/>
          <w:szCs w:val="24"/>
        </w:rPr>
        <w:t>)</w:t>
      </w:r>
      <w:r>
        <w:rPr>
          <w:rFonts w:ascii="Abyssinica SIL" w:hAnsi="Abyssinica SIL" w:eastAsia="Abyssinica SIL"/>
          <w:sz w:val="24"/>
          <w:szCs w:val="24"/>
        </w:rPr>
        <w:t>這三個參數</w:t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-622300</wp:posOffset>
            </wp:positionH>
            <wp:positionV relativeFrom="paragraph">
              <wp:posOffset>12065</wp:posOffset>
            </wp:positionV>
            <wp:extent cx="7420610" cy="3856990"/>
            <wp:effectExtent l="0" t="0" r="0" b="0"/>
            <wp:wrapSquare wrapText="largest"/>
            <wp:docPr id="10" name="影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影像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byssinica SIL" w:hAnsi="Abyssinica SIL" w:eastAsia="Abyssinica SIL"/>
          <w:sz w:val="24"/>
          <w:szCs w:val="24"/>
        </w:rPr>
      </w:pPr>
      <w:r>
        <w:rPr>
          <w:rFonts w:ascii="Abyssinica SIL" w:hAnsi="Abyssinica SIL" w:eastAsia="Abyssinica SIL"/>
          <w:sz w:val="24"/>
          <w:szCs w:val="24"/>
        </w:rPr>
        <w:t>最後選用</w:t>
      </w:r>
      <w:r>
        <w:rPr>
          <w:rFonts w:eastAsia="Abyssinica SIL" w:ascii="Abyssinica SIL" w:hAnsi="Abyssinica SIL"/>
          <w:sz w:val="24"/>
          <w:szCs w:val="24"/>
        </w:rPr>
        <w:t>filter size=5,closeness=10,similarity=0.1</w:t>
      </w:r>
    </w:p>
    <w:p>
      <w:pPr>
        <w:pStyle w:val="Normal"/>
        <w:jc w:val="center"/>
        <w:rPr>
          <w:rFonts w:ascii="Abyssinica SIL" w:hAnsi="Abyssinica SIL" w:eastAsia="Abyssinica SIL"/>
          <w:sz w:val="24"/>
          <w:szCs w:val="24"/>
        </w:rPr>
      </w:pPr>
      <w:r>
        <w:rPr>
          <w:rFonts w:eastAsia="Abyssinica SIL" w:ascii="Abyssinica SIL" w:hAnsi="Abyssinica SIL"/>
          <w:sz w:val="24"/>
          <w:szCs w:val="24"/>
        </w:rPr>
      </w:r>
    </w:p>
    <w:p>
      <w:pPr>
        <w:pStyle w:val="Normal"/>
        <w:jc w:val="center"/>
        <w:rPr/>
      </w:pPr>
      <w:r>
        <w:rPr>
          <w:rFonts w:eastAsia="Abyssinica SIL" w:ascii="Abyssinica SIL" w:hAnsi="Abyssinica SIL"/>
          <w:sz w:val="24"/>
          <w:szCs w:val="24"/>
        </w:rPr>
        <w:t xml:space="preserve">code: </w:t>
      </w:r>
      <w:hyperlink r:id="rId9">
        <w:r>
          <w:rPr>
            <w:rStyle w:val="Style14"/>
          </w:rPr>
          <w:t>https://github.com/chiha8888/NCTU-Image-Processing</w:t>
        </w:r>
      </w:hyperlink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byssinica SIL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6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AR PL UMing TW" w:cs="Noto Sans CJK TC Regular"/>
        <w:szCs w:val="24"/>
        <w:lang w:val="en-US" w:eastAsia="zh-TW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AR PL UMing TW" w:cs="Noto Sans CJK TC Regular"/>
      <w:color w:val="00000A"/>
      <w:sz w:val="24"/>
      <w:szCs w:val="24"/>
      <w:lang w:val="en-US" w:eastAsia="zh-TW" w:bidi="hi-IN"/>
    </w:rPr>
  </w:style>
  <w:style w:type="character" w:styleId="Style14">
    <w:name w:val="網際網路連結"/>
    <w:rPr>
      <w:color w:val="000080"/>
      <w:u w:val="single"/>
      <w:lang w:val="zxx" w:eastAsia="zxx" w:bidi="zxx"/>
    </w:rPr>
  </w:style>
  <w:style w:type="paragraph" w:styleId="Style15">
    <w:name w:val="標題"/>
    <w:basedOn w:val="Normal"/>
    <w:next w:val="Style16"/>
    <w:qFormat/>
    <w:pPr>
      <w:keepNext/>
      <w:spacing w:before="240" w:after="120"/>
    </w:pPr>
    <w:rPr>
      <w:rFonts w:ascii="Liberation Sans" w:hAnsi="Liberation Sans" w:eastAsia="Noto Sans CJK TC Regular" w:cs="Noto Sans CJK TC Regular"/>
      <w:sz w:val="28"/>
      <w:szCs w:val="28"/>
    </w:rPr>
  </w:style>
  <w:style w:type="paragraph" w:styleId="Style16">
    <w:name w:val="Body Text"/>
    <w:basedOn w:val="Normal"/>
    <w:pPr>
      <w:spacing w:lineRule="auto" w:line="288" w:before="0" w:after="140"/>
    </w:pPr>
    <w:rPr/>
  </w:style>
  <w:style w:type="paragraph" w:styleId="Style17">
    <w:name w:val="List"/>
    <w:basedOn w:val="Style16"/>
    <w:pPr/>
    <w:rPr>
      <w:rFonts w:cs="Noto Sans CJK TC Regular"/>
    </w:rPr>
  </w:style>
  <w:style w:type="paragraph" w:styleId="Style18">
    <w:name w:val="Caption"/>
    <w:basedOn w:val="Normal"/>
    <w:qFormat/>
    <w:pPr>
      <w:suppressLineNumbers/>
      <w:spacing w:before="120" w:after="120"/>
    </w:pPr>
    <w:rPr>
      <w:rFonts w:cs="Noto Sans CJK TC Regular"/>
      <w:i/>
      <w:iCs/>
      <w:sz w:val="24"/>
      <w:szCs w:val="24"/>
    </w:rPr>
  </w:style>
  <w:style w:type="paragraph" w:styleId="Style19">
    <w:name w:val="索引"/>
    <w:basedOn w:val="Normal"/>
    <w:qFormat/>
    <w:pPr>
      <w:suppressLineNumbers/>
    </w:pPr>
    <w:rPr>
      <w:rFonts w:cs="Noto Sans CJK TC Regular"/>
    </w:rPr>
  </w:style>
  <w:style w:type="paragraph" w:styleId="Style20">
    <w:name w:val="插圖"/>
    <w:basedOn w:val="Style18"/>
    <w:qFormat/>
    <w:pPr/>
    <w:rPr/>
  </w:style>
  <w:style w:type="paragraph" w:styleId="Style21">
    <w:name w:val="框架內容"/>
    <w:basedOn w:val="Normal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bmp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hyperlink" Target="https://github.com/chiha8888/NCTU-Image-Processing" TargetMode="External"/><Relationship Id="rId10" Type="http://schemas.openxmlformats.org/officeDocument/2006/relationships/fontTable" Target="fontTable.xml"/><Relationship Id="rId1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</TotalTime>
  <Application>LibreOffice/5.1.6.2$Linux_X86_64 LibreOffice_project/10m0$Build-2</Application>
  <Pages>3</Pages>
  <Words>266</Words>
  <CharactersWithSpaces>589</CharactersWithSpaces>
  <Paragraphs>27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2019-10-28T19:40:51Z</dcterms:created>
  <dc:creator/>
  <dc:description/>
  <dc:language>zh-TW</dc:language>
  <cp:lastModifiedBy/>
  <dcterms:modified xsi:type="dcterms:W3CDTF">2019-10-28T21:20:50Z</dcterms:modified>
  <cp:revision>1</cp:revision>
  <dc:subject/>
  <dc:title/>
</cp:coreProperties>
</file>